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B2652BB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716DF3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AE244E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3F95DB7B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 w:rsidR="00716DF3">
        <w:rPr>
          <w:rFonts w:ascii="Times New Roman" w:eastAsia="Times New Roman" w:hAnsi="Times New Roman"/>
          <w:b/>
          <w:sz w:val="28"/>
          <w:szCs w:val="28"/>
          <w:lang w:eastAsia="ru-RU"/>
        </w:rPr>
        <w:t>Егоровой Кристины Александровны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ей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4DC51B8D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избирательному округу № </w:t>
      </w:r>
      <w:r w:rsidR="006263AE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1D750209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AA33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Санкт-Петербурга, иные документы, необходимые для уведомления о выдвижении и регистрации кандидата, а также </w:t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подтверждается необходимым числом подписей избирателей, собранных </w:t>
      </w:r>
      <w:r w:rsidR="00AA33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>в поддержку выдвижения кандидата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53FFCA3C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 w:rsidR="00716DF3">
        <w:rPr>
          <w:rFonts w:ascii="Times New Roman" w:eastAsia="Times New Roman" w:hAnsi="Times New Roman"/>
          <w:sz w:val="28"/>
          <w:szCs w:val="28"/>
          <w:lang w:eastAsia="ru-RU"/>
        </w:rPr>
        <w:t>Егорова Кристина Александровна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B1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6BA5A827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 w:rsidR="00716DF3">
        <w:rPr>
          <w:rFonts w:ascii="Times New Roman" w:eastAsia="Times New Roman" w:hAnsi="Times New Roman"/>
          <w:sz w:val="28"/>
          <w:szCs w:val="28"/>
          <w:lang w:eastAsia="ru-RU"/>
        </w:rPr>
        <w:t>Егорова Кристина Александровна</w:t>
      </w:r>
      <w:r w:rsidR="00716DF3"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не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162E08A2" w:rsidR="00B15D19" w:rsidRPr="00B15D19" w:rsidRDefault="00B15D19" w:rsidP="00464EF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5 статьи 41 Федерального закона </w:t>
      </w:r>
      <w:r w:rsidR="00AA33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12 июня 2002 года № 67-ФЗ «Об основных гарантиях избирательных прав и права на 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64EF9" w:rsidRPr="00117D13">
        <w:rPr>
          <w:rFonts w:ascii="Times New Roman" w:hAnsi="Times New Roman"/>
          <w:sz w:val="28"/>
          <w:szCs w:val="24"/>
          <w:lang w:eastAsia="ru-RU"/>
        </w:rPr>
        <w:t>Т</w:t>
      </w:r>
      <w:r w:rsidR="00464EF9" w:rsidRPr="00117D13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464EF9" w:rsidRPr="00117D1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464EF9" w:rsidRPr="00117D1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75D1C31C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 w:rsidR="00716DF3">
        <w:rPr>
          <w:rFonts w:ascii="Times New Roman" w:eastAsia="Times New Roman" w:hAnsi="Times New Roman"/>
          <w:sz w:val="28"/>
          <w:szCs w:val="28"/>
          <w:lang w:eastAsia="ru-RU"/>
        </w:rPr>
        <w:t>Егорову Кристину Александровну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1F6C790F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716DF3">
        <w:rPr>
          <w:rFonts w:ascii="Times New Roman" w:eastAsia="Times New Roman" w:hAnsi="Times New Roman"/>
          <w:sz w:val="28"/>
          <w:szCs w:val="28"/>
          <w:lang w:eastAsia="ru-RU"/>
        </w:rPr>
        <w:t>Егоровой К. А</w:t>
      </w:r>
      <w:r w:rsidR="00716D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7A7874A" w14:textId="5967CCAF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716DF3">
        <w:rPr>
          <w:rFonts w:ascii="Times New Roman" w:eastAsia="Times New Roman" w:hAnsi="Times New Roman"/>
          <w:sz w:val="28"/>
          <w:szCs w:val="28"/>
          <w:lang w:eastAsia="ru-RU"/>
        </w:rPr>
        <w:t>Егоровой К. А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67FA970" w14:textId="3EF6E26E" w:rsidR="002F07D5" w:rsidRDefault="00464EF9" w:rsidP="00B15D1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221FFD47" w:rsidR="002F07D5" w:rsidRPr="00304C97" w:rsidRDefault="00464EF9" w:rsidP="00B15D19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3D54AA">
      <w:headerReference w:type="default" r:id="rId9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27B19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A1132"/>
    <w:rsid w:val="003B5308"/>
    <w:rsid w:val="003C11D3"/>
    <w:rsid w:val="003D54AA"/>
    <w:rsid w:val="003F5C54"/>
    <w:rsid w:val="004036CE"/>
    <w:rsid w:val="00454B52"/>
    <w:rsid w:val="0045783B"/>
    <w:rsid w:val="00464EF9"/>
    <w:rsid w:val="0048658F"/>
    <w:rsid w:val="004922BA"/>
    <w:rsid w:val="004A44C0"/>
    <w:rsid w:val="004D19F1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263AE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6EFB"/>
    <w:rsid w:val="00716DF3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4DC9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A7089"/>
    <w:rsid w:val="009E4C43"/>
    <w:rsid w:val="009F53BF"/>
    <w:rsid w:val="00A22DB1"/>
    <w:rsid w:val="00A462B2"/>
    <w:rsid w:val="00A72502"/>
    <w:rsid w:val="00AA3318"/>
    <w:rsid w:val="00AC36A4"/>
    <w:rsid w:val="00AE244E"/>
    <w:rsid w:val="00AE7875"/>
    <w:rsid w:val="00AF1F43"/>
    <w:rsid w:val="00B00C03"/>
    <w:rsid w:val="00B06C0F"/>
    <w:rsid w:val="00B10C3A"/>
    <w:rsid w:val="00B15D19"/>
    <w:rsid w:val="00B61A29"/>
    <w:rsid w:val="00B71C54"/>
    <w:rsid w:val="00BA041A"/>
    <w:rsid w:val="00BA4E80"/>
    <w:rsid w:val="00BB24C4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3403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B88D9-F728-4410-BC5E-E8B96CD9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9</cp:revision>
  <cp:lastPrinted>2024-07-15T14:18:00Z</cp:lastPrinted>
  <dcterms:created xsi:type="dcterms:W3CDTF">2024-07-15T14:30:00Z</dcterms:created>
  <dcterms:modified xsi:type="dcterms:W3CDTF">2024-07-16T14:06:00Z</dcterms:modified>
</cp:coreProperties>
</file>